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13" w:rsidRPr="00BA1033" w:rsidRDefault="004A4613" w:rsidP="004A4613">
      <w:pPr>
        <w:jc w:val="right"/>
        <w:rPr>
          <w:bCs/>
        </w:rPr>
      </w:pPr>
      <w:proofErr w:type="gramStart"/>
      <w:r w:rsidRPr="00BA1033">
        <w:rPr>
          <w:bCs/>
        </w:rPr>
        <w:t>Reg.</w:t>
      </w:r>
      <w:r w:rsidR="00BA1033">
        <w:rPr>
          <w:bCs/>
        </w:rPr>
        <w:t xml:space="preserve"> </w:t>
      </w:r>
      <w:r w:rsidRPr="00BA1033">
        <w:rPr>
          <w:bCs/>
        </w:rPr>
        <w:t>No.</w:t>
      </w:r>
      <w:proofErr w:type="gramEnd"/>
      <w:r w:rsidRPr="00BA1033">
        <w:rPr>
          <w:bCs/>
        </w:rPr>
        <w:t xml:space="preserve"> _____________</w:t>
      </w:r>
    </w:p>
    <w:p w:rsidR="004A4613" w:rsidRDefault="004A4613" w:rsidP="004A461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613" w:rsidRDefault="004A4613" w:rsidP="004A46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4A4613" w:rsidRPr="00AA3F2E" w:rsidTr="00570E46">
        <w:tc>
          <w:tcPr>
            <w:tcW w:w="1616" w:type="dxa"/>
          </w:tcPr>
          <w:p w:rsidR="004A4613" w:rsidRPr="00AA3F2E" w:rsidRDefault="004A4613" w:rsidP="00570E4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4A4613" w:rsidRPr="00AA3F2E" w:rsidRDefault="004A4613" w:rsidP="00570E4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4A4613" w:rsidRPr="00B160C8" w:rsidRDefault="004A4613" w:rsidP="00570E46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4A4613" w:rsidRPr="00AA3F2E" w:rsidRDefault="004A4613" w:rsidP="00570E46">
            <w:pPr>
              <w:pStyle w:val="Title"/>
              <w:jc w:val="left"/>
              <w:rPr>
                <w:b/>
              </w:rPr>
            </w:pPr>
          </w:p>
        </w:tc>
      </w:tr>
      <w:tr w:rsidR="004A4613" w:rsidRPr="00AA3F2E" w:rsidTr="00570E46">
        <w:tc>
          <w:tcPr>
            <w:tcW w:w="1616" w:type="dxa"/>
          </w:tcPr>
          <w:p w:rsidR="004A4613" w:rsidRPr="00AA3F2E" w:rsidRDefault="004A4613" w:rsidP="00570E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4A4613" w:rsidRPr="00AA3F2E" w:rsidRDefault="004A4613" w:rsidP="00570E4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</w:t>
            </w:r>
            <w:r w:rsidR="00401DE6">
              <w:rPr>
                <w:b/>
              </w:rPr>
              <w:t>C2019</w:t>
            </w:r>
          </w:p>
        </w:tc>
        <w:tc>
          <w:tcPr>
            <w:tcW w:w="1890" w:type="dxa"/>
          </w:tcPr>
          <w:p w:rsidR="004A4613" w:rsidRPr="00BA1033" w:rsidRDefault="004A4613" w:rsidP="00570E46">
            <w:pPr>
              <w:pStyle w:val="Title"/>
              <w:jc w:val="left"/>
              <w:rPr>
                <w:b/>
              </w:rPr>
            </w:pPr>
            <w:r w:rsidRPr="00BA103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4A4613" w:rsidRPr="00AA3F2E" w:rsidRDefault="004A4613" w:rsidP="00570E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A4613" w:rsidRPr="00AA3F2E" w:rsidTr="00570E46">
        <w:tc>
          <w:tcPr>
            <w:tcW w:w="1616" w:type="dxa"/>
          </w:tcPr>
          <w:p w:rsidR="004A4613" w:rsidRPr="00AA3F2E" w:rsidRDefault="004A4613" w:rsidP="00570E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4A4613" w:rsidRPr="00AA3F2E" w:rsidRDefault="004A4613" w:rsidP="00570E4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COST ACCOUNTING</w:t>
            </w:r>
          </w:p>
        </w:tc>
        <w:tc>
          <w:tcPr>
            <w:tcW w:w="1890" w:type="dxa"/>
          </w:tcPr>
          <w:p w:rsidR="004A4613" w:rsidRPr="00BA1033" w:rsidRDefault="004A4613" w:rsidP="00BA1033">
            <w:pPr>
              <w:pStyle w:val="Title"/>
              <w:jc w:val="left"/>
              <w:rPr>
                <w:b/>
              </w:rPr>
            </w:pPr>
            <w:r w:rsidRPr="00BA1033">
              <w:rPr>
                <w:b/>
              </w:rPr>
              <w:t xml:space="preserve">Max. </w:t>
            </w:r>
            <w:proofErr w:type="gramStart"/>
            <w:r w:rsidR="00BA1033">
              <w:rPr>
                <w:b/>
              </w:rPr>
              <w:t>M</w:t>
            </w:r>
            <w:r w:rsidRPr="00BA103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4A4613" w:rsidRPr="00AA3F2E" w:rsidRDefault="004A4613" w:rsidP="00570E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4A4613" w:rsidRDefault="004A4613" w:rsidP="004A4613">
      <w:pPr>
        <w:jc w:val="center"/>
        <w:rPr>
          <w:b/>
          <w:u w:val="single"/>
        </w:rPr>
      </w:pPr>
    </w:p>
    <w:p w:rsidR="004A4613" w:rsidRDefault="004A4613" w:rsidP="004A461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A4613" w:rsidRDefault="004A4613" w:rsidP="004A4613">
      <w:pPr>
        <w:jc w:val="center"/>
        <w:rPr>
          <w:b/>
          <w:u w:val="single"/>
        </w:rPr>
      </w:pPr>
    </w:p>
    <w:p w:rsidR="001D4E81" w:rsidRPr="001B7165" w:rsidRDefault="001D4E81" w:rsidP="004A4613">
      <w:pPr>
        <w:jc w:val="center"/>
        <w:rPr>
          <w:b/>
          <w:u w:val="single"/>
        </w:rPr>
      </w:pPr>
    </w:p>
    <w:tbl>
      <w:tblPr>
        <w:tblW w:w="10816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236"/>
      </w:tblGrid>
      <w:tr w:rsidR="004A4613" w:rsidRPr="001B7165" w:rsidTr="00570E46">
        <w:trPr>
          <w:gridAfter w:val="1"/>
          <w:wAfter w:w="236" w:type="dxa"/>
          <w:trHeight w:val="132"/>
        </w:trPr>
        <w:tc>
          <w:tcPr>
            <w:tcW w:w="810" w:type="dxa"/>
            <w:shd w:val="clear" w:color="auto" w:fill="auto"/>
          </w:tcPr>
          <w:p w:rsidR="004A4613" w:rsidRPr="001B7165" w:rsidRDefault="004A4613" w:rsidP="00570E46">
            <w:pPr>
              <w:jc w:val="center"/>
              <w:rPr>
                <w:b/>
              </w:rPr>
            </w:pPr>
            <w:r w:rsidRPr="001B716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4A4613" w:rsidRPr="001B7165" w:rsidRDefault="004A4613" w:rsidP="00570E46">
            <w:pPr>
              <w:jc w:val="center"/>
              <w:rPr>
                <w:b/>
              </w:rPr>
            </w:pPr>
            <w:r w:rsidRPr="001B716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4A4613" w:rsidRPr="001B7165" w:rsidRDefault="004A4613" w:rsidP="00570E46">
            <w:pPr>
              <w:jc w:val="center"/>
              <w:rPr>
                <w:b/>
              </w:rPr>
            </w:pPr>
            <w:r w:rsidRPr="001B716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A4613" w:rsidRPr="001B7165" w:rsidRDefault="004A4613" w:rsidP="00570E46">
            <w:pPr>
              <w:rPr>
                <w:b/>
              </w:rPr>
            </w:pPr>
            <w:r w:rsidRPr="001B7165">
              <w:rPr>
                <w:b/>
              </w:rPr>
              <w:t xml:space="preserve">Course </w:t>
            </w:r>
          </w:p>
          <w:p w:rsidR="004A4613" w:rsidRPr="001B7165" w:rsidRDefault="004A4613" w:rsidP="00570E46">
            <w:pPr>
              <w:rPr>
                <w:b/>
              </w:rPr>
            </w:pPr>
            <w:r w:rsidRPr="001B716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4A4613" w:rsidRPr="001B7165" w:rsidRDefault="004A4613" w:rsidP="00570E46">
            <w:pPr>
              <w:rPr>
                <w:b/>
              </w:rPr>
            </w:pPr>
            <w:r w:rsidRPr="001B7165">
              <w:rPr>
                <w:b/>
              </w:rPr>
              <w:t>Marks</w:t>
            </w:r>
          </w:p>
        </w:tc>
      </w:tr>
      <w:tr w:rsidR="004A4613" w:rsidRPr="001B7165" w:rsidTr="001B7165">
        <w:trPr>
          <w:gridAfter w:val="1"/>
          <w:wAfter w:w="236" w:type="dxa"/>
          <w:trHeight w:val="4742"/>
        </w:trPr>
        <w:tc>
          <w:tcPr>
            <w:tcW w:w="81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  <w:r w:rsidRPr="001B7165">
              <w:t>1.</w:t>
            </w:r>
          </w:p>
        </w:tc>
        <w:tc>
          <w:tcPr>
            <w:tcW w:w="840" w:type="dxa"/>
            <w:shd w:val="clear" w:color="auto" w:fill="auto"/>
          </w:tcPr>
          <w:p w:rsidR="004A4613" w:rsidRDefault="004A4613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Pr="001B7165" w:rsidRDefault="00AE53B2" w:rsidP="00BA1997"/>
        </w:tc>
        <w:tc>
          <w:tcPr>
            <w:tcW w:w="6810" w:type="dxa"/>
            <w:shd w:val="clear" w:color="auto" w:fill="auto"/>
          </w:tcPr>
          <w:p w:rsidR="004A4613" w:rsidRDefault="00BE73FB" w:rsidP="00BA1033">
            <w:pPr>
              <w:jc w:val="both"/>
            </w:pPr>
            <w:r w:rsidRPr="001B7165">
              <w:t>From the following information prepare a cost sheet for the month of December.</w:t>
            </w:r>
          </w:p>
          <w:p w:rsidR="00AE53B2" w:rsidRPr="001B7165" w:rsidRDefault="00AE53B2" w:rsidP="00BA1033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4135"/>
              <w:gridCol w:w="1285"/>
            </w:tblGrid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BE73FB">
                  <w:pPr>
                    <w:jc w:val="center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>Particulars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BE73FB">
                  <w:pPr>
                    <w:jc w:val="center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>Rs.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>Stock of raw materials on 1</w:t>
                  </w:r>
                  <w:r w:rsidRPr="001B7165">
                    <w:rPr>
                      <w:vertAlign w:val="superscript"/>
                    </w:rPr>
                    <w:t>st</w:t>
                  </w:r>
                  <w:r w:rsidRPr="001B7165">
                    <w:t xml:space="preserve"> December 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25,000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>Stock of raw materials on 31</w:t>
                  </w:r>
                  <w:r w:rsidRPr="001B7165">
                    <w:rPr>
                      <w:vertAlign w:val="superscript"/>
                    </w:rPr>
                    <w:t>st</w:t>
                  </w:r>
                  <w:r w:rsidRPr="001B7165">
                    <w:t xml:space="preserve"> December 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26,200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>Purchase of raw materials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21,900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>Carriage on purchase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1,100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>Sale of finished goods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72,300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 xml:space="preserve">Direct wages 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17,200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>Non- productive wages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800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>Direct expenses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1,200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 xml:space="preserve">Factory overheads 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8,300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 xml:space="preserve">Administrative overheads 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3,200</w:t>
                  </w:r>
                </w:p>
              </w:tc>
            </w:tr>
            <w:tr w:rsidR="00BE73FB" w:rsidRPr="001B7165" w:rsidTr="00BA1997">
              <w:trPr>
                <w:jc w:val="center"/>
              </w:trPr>
              <w:tc>
                <w:tcPr>
                  <w:tcW w:w="4135" w:type="dxa"/>
                </w:tcPr>
                <w:p w:rsidR="00BE73FB" w:rsidRPr="001B7165" w:rsidRDefault="00BE73FB" w:rsidP="00570E46">
                  <w:r w:rsidRPr="001B7165">
                    <w:t>Selling overheads</w:t>
                  </w:r>
                </w:p>
              </w:tc>
              <w:tc>
                <w:tcPr>
                  <w:tcW w:w="1285" w:type="dxa"/>
                </w:tcPr>
                <w:p w:rsidR="00BE73FB" w:rsidRPr="001B7165" w:rsidRDefault="00BE73FB" w:rsidP="00D038DA">
                  <w:pPr>
                    <w:jc w:val="center"/>
                  </w:pPr>
                  <w:r w:rsidRPr="001B7165">
                    <w:t>4,200</w:t>
                  </w:r>
                </w:p>
              </w:tc>
            </w:tr>
          </w:tbl>
          <w:p w:rsidR="00BE73FB" w:rsidRPr="001B7165" w:rsidRDefault="00BE73FB" w:rsidP="00570E46"/>
        </w:tc>
        <w:tc>
          <w:tcPr>
            <w:tcW w:w="1170" w:type="dxa"/>
            <w:shd w:val="clear" w:color="auto" w:fill="auto"/>
          </w:tcPr>
          <w:p w:rsidR="00C267B9" w:rsidRPr="001B7165" w:rsidRDefault="00C267B9" w:rsidP="00570E46">
            <w:pPr>
              <w:jc w:val="center"/>
            </w:pPr>
            <w:r w:rsidRPr="001B7165">
              <w:t>CO3</w:t>
            </w:r>
          </w:p>
        </w:tc>
        <w:tc>
          <w:tcPr>
            <w:tcW w:w="950" w:type="dxa"/>
            <w:shd w:val="clear" w:color="auto" w:fill="auto"/>
          </w:tcPr>
          <w:p w:rsidR="004A4613" w:rsidRPr="001B7165" w:rsidRDefault="00BE73FB" w:rsidP="00570E46">
            <w:pPr>
              <w:jc w:val="center"/>
            </w:pPr>
            <w:r w:rsidRPr="001B7165">
              <w:t>2</w:t>
            </w:r>
            <w:r w:rsidR="004A4613" w:rsidRPr="001B7165">
              <w:t>0</w:t>
            </w:r>
          </w:p>
        </w:tc>
      </w:tr>
      <w:tr w:rsidR="004A4613" w:rsidRPr="001B7165" w:rsidTr="00570E46">
        <w:trPr>
          <w:gridAfter w:val="1"/>
          <w:wAfter w:w="236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A4613" w:rsidRPr="001B7165" w:rsidRDefault="004A4613" w:rsidP="00570E46">
            <w:pPr>
              <w:jc w:val="center"/>
              <w:rPr>
                <w:b/>
              </w:rPr>
            </w:pPr>
            <w:r w:rsidRPr="001B7165">
              <w:rPr>
                <w:b/>
              </w:rPr>
              <w:t>(OR)</w:t>
            </w:r>
          </w:p>
        </w:tc>
      </w:tr>
      <w:tr w:rsidR="004A4613" w:rsidRPr="001B7165" w:rsidTr="001B7165">
        <w:trPr>
          <w:gridAfter w:val="1"/>
          <w:wAfter w:w="236" w:type="dxa"/>
          <w:trHeight w:val="710"/>
        </w:trPr>
        <w:tc>
          <w:tcPr>
            <w:tcW w:w="81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  <w:r w:rsidRPr="001B7165">
              <w:t>2.</w:t>
            </w:r>
          </w:p>
        </w:tc>
        <w:tc>
          <w:tcPr>
            <w:tcW w:w="84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4613" w:rsidRDefault="00F4019F" w:rsidP="001B7165">
            <w:pPr>
              <w:jc w:val="both"/>
            </w:pPr>
            <w:r w:rsidRPr="001B7165">
              <w:t>Describe briefly the different methods of costing, and state the particular industries to which they can be specified.</w:t>
            </w:r>
          </w:p>
          <w:p w:rsidR="00AE53B2" w:rsidRPr="001B7165" w:rsidRDefault="00AE53B2" w:rsidP="001B716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267B9" w:rsidRPr="001B7165" w:rsidRDefault="00C267B9" w:rsidP="0071442B">
            <w:pPr>
              <w:jc w:val="center"/>
            </w:pPr>
            <w:r w:rsidRPr="001B7165">
              <w:t>C0</w:t>
            </w:r>
            <w:r w:rsidR="0071442B" w:rsidRPr="001B7165">
              <w:t>2</w:t>
            </w:r>
          </w:p>
        </w:tc>
        <w:tc>
          <w:tcPr>
            <w:tcW w:w="950" w:type="dxa"/>
            <w:shd w:val="clear" w:color="auto" w:fill="auto"/>
          </w:tcPr>
          <w:p w:rsidR="004A4613" w:rsidRPr="001B7165" w:rsidRDefault="00F4019F" w:rsidP="00570E46">
            <w:pPr>
              <w:jc w:val="center"/>
            </w:pPr>
            <w:r w:rsidRPr="001B7165">
              <w:t>20</w:t>
            </w:r>
          </w:p>
        </w:tc>
      </w:tr>
      <w:tr w:rsidR="00C267B9" w:rsidRPr="001B7165" w:rsidTr="00570E46">
        <w:trPr>
          <w:gridAfter w:val="1"/>
          <w:wAfter w:w="236" w:type="dxa"/>
          <w:trHeight w:val="90"/>
        </w:trPr>
        <w:tc>
          <w:tcPr>
            <w:tcW w:w="810" w:type="dxa"/>
            <w:shd w:val="clear" w:color="auto" w:fill="auto"/>
          </w:tcPr>
          <w:p w:rsidR="00C267B9" w:rsidRPr="001B7165" w:rsidRDefault="00C267B9" w:rsidP="00570E4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67B9" w:rsidRPr="001B7165" w:rsidRDefault="00C267B9" w:rsidP="00570E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67B9" w:rsidRPr="001B7165" w:rsidRDefault="00C267B9" w:rsidP="00570E46"/>
        </w:tc>
        <w:tc>
          <w:tcPr>
            <w:tcW w:w="1170" w:type="dxa"/>
            <w:shd w:val="clear" w:color="auto" w:fill="auto"/>
          </w:tcPr>
          <w:p w:rsidR="00C267B9" w:rsidRPr="001B7165" w:rsidRDefault="00C267B9" w:rsidP="00570E4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267B9" w:rsidRPr="001B7165" w:rsidRDefault="00C267B9" w:rsidP="00570E46">
            <w:pPr>
              <w:jc w:val="center"/>
            </w:pPr>
          </w:p>
        </w:tc>
      </w:tr>
      <w:tr w:rsidR="00BA1033" w:rsidRPr="001B7165" w:rsidTr="00570E46">
        <w:trPr>
          <w:gridAfter w:val="1"/>
          <w:wAfter w:w="236" w:type="dxa"/>
          <w:trHeight w:val="3212"/>
        </w:trPr>
        <w:tc>
          <w:tcPr>
            <w:tcW w:w="810" w:type="dxa"/>
            <w:vMerge w:val="restart"/>
            <w:shd w:val="clear" w:color="auto" w:fill="auto"/>
          </w:tcPr>
          <w:p w:rsidR="00BA1033" w:rsidRPr="001B7165" w:rsidRDefault="00BA1033" w:rsidP="00570E46">
            <w:pPr>
              <w:jc w:val="center"/>
            </w:pPr>
            <w:r w:rsidRPr="001B7165">
              <w:t>3.</w:t>
            </w:r>
          </w:p>
        </w:tc>
        <w:tc>
          <w:tcPr>
            <w:tcW w:w="840" w:type="dxa"/>
            <w:shd w:val="clear" w:color="auto" w:fill="auto"/>
          </w:tcPr>
          <w:p w:rsidR="00BA1033" w:rsidRPr="001B7165" w:rsidRDefault="00BA1033" w:rsidP="00570E46">
            <w:pPr>
              <w:jc w:val="center"/>
            </w:pPr>
            <w:r w:rsidRPr="001B7165">
              <w:t>a.</w:t>
            </w:r>
          </w:p>
          <w:p w:rsidR="00BA1033" w:rsidRPr="001B7165" w:rsidRDefault="00BA1033" w:rsidP="00570E46">
            <w:pPr>
              <w:jc w:val="center"/>
            </w:pPr>
          </w:p>
          <w:p w:rsidR="00BA1033" w:rsidRDefault="00BA1033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Default="00AE53B2" w:rsidP="00570E46">
            <w:pPr>
              <w:jc w:val="center"/>
            </w:pPr>
          </w:p>
          <w:p w:rsidR="00AE53B2" w:rsidRPr="001B7165" w:rsidRDefault="00AE53B2" w:rsidP="00570E46"/>
        </w:tc>
        <w:tc>
          <w:tcPr>
            <w:tcW w:w="6810" w:type="dxa"/>
            <w:shd w:val="clear" w:color="auto" w:fill="auto"/>
          </w:tcPr>
          <w:p w:rsidR="00BA1033" w:rsidRDefault="00BA1033" w:rsidP="00AE53B2">
            <w:pPr>
              <w:jc w:val="both"/>
            </w:pPr>
            <w:r w:rsidRPr="001B7165">
              <w:t>From the following details state which product is more profitable to manufacture. Assume time as the key factor.</w:t>
            </w:r>
          </w:p>
          <w:p w:rsidR="00AE53B2" w:rsidRPr="001B7165" w:rsidRDefault="00AE53B2" w:rsidP="00AE53B2">
            <w:pPr>
              <w:jc w:val="both"/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604"/>
              <w:gridCol w:w="1350"/>
              <w:gridCol w:w="1350"/>
            </w:tblGrid>
            <w:tr w:rsidR="00BA1033" w:rsidRPr="001B7165" w:rsidTr="00570E46">
              <w:trPr>
                <w:jc w:val="center"/>
              </w:trPr>
              <w:tc>
                <w:tcPr>
                  <w:tcW w:w="3604" w:type="dxa"/>
                </w:tcPr>
                <w:p w:rsidR="00BA1033" w:rsidRPr="001B7165" w:rsidRDefault="00BA1033" w:rsidP="00D8551A">
                  <w:pPr>
                    <w:jc w:val="center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>Particulars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>Product A</w:t>
                  </w:r>
                </w:p>
                <w:p w:rsidR="00BA1033" w:rsidRPr="001B7165" w:rsidRDefault="00BA1033" w:rsidP="00D8551A">
                  <w:pPr>
                    <w:jc w:val="center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 xml:space="preserve"> (per unit)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>Product B</w:t>
                  </w:r>
                </w:p>
                <w:p w:rsidR="00BA1033" w:rsidRPr="001B7165" w:rsidRDefault="00BA1033" w:rsidP="00D8551A">
                  <w:pPr>
                    <w:jc w:val="center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 xml:space="preserve"> (per unit)</w:t>
                  </w:r>
                </w:p>
              </w:tc>
            </w:tr>
            <w:tr w:rsidR="00BA1033" w:rsidRPr="001B7165" w:rsidTr="00570E46">
              <w:trPr>
                <w:jc w:val="center"/>
              </w:trPr>
              <w:tc>
                <w:tcPr>
                  <w:tcW w:w="3604" w:type="dxa"/>
                </w:tcPr>
                <w:p w:rsidR="00BA1033" w:rsidRPr="001B7165" w:rsidRDefault="00BA1033" w:rsidP="00570E46">
                  <w:r w:rsidRPr="001B7165">
                    <w:t>Material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</w:pPr>
                  <w:r w:rsidRPr="001B7165">
                    <w:t>24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</w:pPr>
                  <w:r w:rsidRPr="001B7165">
                    <w:t>14</w:t>
                  </w:r>
                </w:p>
              </w:tc>
            </w:tr>
            <w:tr w:rsidR="00BA1033" w:rsidRPr="001B7165" w:rsidTr="00570E46">
              <w:trPr>
                <w:jc w:val="center"/>
              </w:trPr>
              <w:tc>
                <w:tcPr>
                  <w:tcW w:w="3604" w:type="dxa"/>
                </w:tcPr>
                <w:p w:rsidR="00BA1033" w:rsidRPr="001B7165" w:rsidRDefault="00BA1033" w:rsidP="00570E46">
                  <w:proofErr w:type="spellStart"/>
                  <w:r w:rsidRPr="001B7165">
                    <w:t>Labour</w:t>
                  </w:r>
                  <w:proofErr w:type="spellEnd"/>
                  <w:r w:rsidRPr="001B7165">
                    <w:t xml:space="preserve"> (Re.1 per hour)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</w:pPr>
                  <w:r w:rsidRPr="001B7165">
                    <w:t>2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</w:pPr>
                  <w:r w:rsidRPr="001B7165">
                    <w:t>3</w:t>
                  </w:r>
                </w:p>
              </w:tc>
            </w:tr>
            <w:tr w:rsidR="00BA1033" w:rsidRPr="001B7165" w:rsidTr="00570E46">
              <w:trPr>
                <w:jc w:val="center"/>
              </w:trPr>
              <w:tc>
                <w:tcPr>
                  <w:tcW w:w="3604" w:type="dxa"/>
                </w:tcPr>
                <w:p w:rsidR="00BA1033" w:rsidRPr="001B7165" w:rsidRDefault="00BA1033" w:rsidP="00570E46">
                  <w:r w:rsidRPr="001B7165">
                    <w:t>Variable overhead (</w:t>
                  </w:r>
                  <w:r w:rsidRPr="001B7165">
                    <w:rPr>
                      <w:b/>
                      <w:bCs/>
                      <w:noProof/>
                      <w:color w:val="FF0000"/>
                    </w:rPr>
                    <w:drawing>
                      <wp:inline distT="0" distB="0" distL="0" distR="0">
                        <wp:extent cx="120650" cy="120650"/>
                        <wp:effectExtent l="0" t="0" r="0" b="0"/>
                        <wp:docPr id="11" name="Picture 10" descr="The Indian rupee symbol sign line icon on background Stock Vector - 70335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he Indian rupee symbol sign line icon on background Stock Vector - 703351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B7165">
                    <w:t>2 per hour)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</w:pPr>
                  <w:r w:rsidRPr="001B7165">
                    <w:t>4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</w:pPr>
                  <w:r w:rsidRPr="001B7165">
                    <w:t>6</w:t>
                  </w:r>
                </w:p>
              </w:tc>
            </w:tr>
            <w:tr w:rsidR="00BA1033" w:rsidRPr="001B7165" w:rsidTr="00570E46">
              <w:trPr>
                <w:jc w:val="center"/>
              </w:trPr>
              <w:tc>
                <w:tcPr>
                  <w:tcW w:w="3604" w:type="dxa"/>
                </w:tcPr>
                <w:p w:rsidR="00BA1033" w:rsidRPr="001B7165" w:rsidRDefault="00BA1033" w:rsidP="00570E46">
                  <w:r w:rsidRPr="001B7165">
                    <w:t>Sales price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</w:pPr>
                  <w:r w:rsidRPr="001B7165">
                    <w:t>100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D8551A">
                  <w:pPr>
                    <w:jc w:val="center"/>
                  </w:pPr>
                  <w:r w:rsidRPr="001B7165">
                    <w:t>110</w:t>
                  </w:r>
                </w:p>
              </w:tc>
            </w:tr>
            <w:tr w:rsidR="00BA1033" w:rsidRPr="001B7165" w:rsidTr="00570E46">
              <w:trPr>
                <w:jc w:val="center"/>
              </w:trPr>
              <w:tc>
                <w:tcPr>
                  <w:tcW w:w="3604" w:type="dxa"/>
                </w:tcPr>
                <w:p w:rsidR="00BA1033" w:rsidRPr="001B7165" w:rsidRDefault="00BA1033" w:rsidP="0071442B">
                  <w:r w:rsidRPr="001B7165">
                    <w:t>Standard time to produce (in hour)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8178A1">
                  <w:pPr>
                    <w:jc w:val="center"/>
                  </w:pPr>
                  <w:r w:rsidRPr="001B7165">
                    <w:t>2</w:t>
                  </w:r>
                </w:p>
              </w:tc>
              <w:tc>
                <w:tcPr>
                  <w:tcW w:w="1350" w:type="dxa"/>
                </w:tcPr>
                <w:p w:rsidR="00BA1033" w:rsidRPr="001B7165" w:rsidRDefault="00BA1033" w:rsidP="008178A1">
                  <w:pPr>
                    <w:jc w:val="center"/>
                  </w:pPr>
                  <w:r w:rsidRPr="001B7165">
                    <w:t>3</w:t>
                  </w:r>
                </w:p>
              </w:tc>
            </w:tr>
          </w:tbl>
          <w:p w:rsidR="00BA1033" w:rsidRPr="001B7165" w:rsidRDefault="00BA1033" w:rsidP="00570E46"/>
        </w:tc>
        <w:tc>
          <w:tcPr>
            <w:tcW w:w="1170" w:type="dxa"/>
            <w:shd w:val="clear" w:color="auto" w:fill="auto"/>
          </w:tcPr>
          <w:p w:rsidR="00BA1033" w:rsidRPr="001B7165" w:rsidRDefault="00BA1033" w:rsidP="00570E46">
            <w:pPr>
              <w:jc w:val="center"/>
            </w:pPr>
            <w:r w:rsidRPr="001B7165">
              <w:t>CO3</w:t>
            </w:r>
          </w:p>
        </w:tc>
        <w:tc>
          <w:tcPr>
            <w:tcW w:w="950" w:type="dxa"/>
            <w:shd w:val="clear" w:color="auto" w:fill="auto"/>
          </w:tcPr>
          <w:p w:rsidR="00BA1033" w:rsidRPr="001B7165" w:rsidRDefault="00BA1033" w:rsidP="00570E46">
            <w:pPr>
              <w:jc w:val="center"/>
            </w:pPr>
            <w:r w:rsidRPr="001B7165">
              <w:t>10</w:t>
            </w:r>
          </w:p>
        </w:tc>
      </w:tr>
      <w:tr w:rsidR="00BA1033" w:rsidRPr="001B7165" w:rsidTr="001B7165">
        <w:trPr>
          <w:gridAfter w:val="1"/>
          <w:wAfter w:w="236" w:type="dxa"/>
          <w:trHeight w:val="800"/>
        </w:trPr>
        <w:tc>
          <w:tcPr>
            <w:tcW w:w="810" w:type="dxa"/>
            <w:vMerge/>
            <w:shd w:val="clear" w:color="auto" w:fill="auto"/>
          </w:tcPr>
          <w:p w:rsidR="00BA1033" w:rsidRPr="001B7165" w:rsidRDefault="00BA1033" w:rsidP="00570E4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1033" w:rsidRPr="001B7165" w:rsidRDefault="00BA1033" w:rsidP="00570E46">
            <w:pPr>
              <w:jc w:val="center"/>
            </w:pPr>
            <w:r w:rsidRPr="001B7165">
              <w:t>b.</w:t>
            </w:r>
          </w:p>
        </w:tc>
        <w:tc>
          <w:tcPr>
            <w:tcW w:w="6810" w:type="dxa"/>
            <w:shd w:val="clear" w:color="auto" w:fill="auto"/>
          </w:tcPr>
          <w:p w:rsidR="001001BF" w:rsidRPr="001B7165" w:rsidRDefault="00BA1033" w:rsidP="00BA1033">
            <w:pPr>
              <w:jc w:val="both"/>
            </w:pPr>
            <w:r w:rsidRPr="001B7165">
              <w:t>Describe the following notes:</w:t>
            </w:r>
          </w:p>
          <w:p w:rsidR="00BA1033" w:rsidRDefault="00BA1033" w:rsidP="001001BF">
            <w:pPr>
              <w:jc w:val="both"/>
            </w:pPr>
            <w:r w:rsidRPr="001B7165">
              <w:t xml:space="preserve"> </w:t>
            </w:r>
            <w:r w:rsidR="001001BF" w:rsidRPr="001B7165">
              <w:t xml:space="preserve">       </w:t>
            </w:r>
            <w:proofErr w:type="spellStart"/>
            <w:r w:rsidRPr="001B7165">
              <w:t>i</w:t>
            </w:r>
            <w:proofErr w:type="spellEnd"/>
            <w:r w:rsidRPr="001B7165">
              <w:t>) Time booking</w:t>
            </w:r>
            <w:r w:rsidR="001001BF" w:rsidRPr="001B7165">
              <w:t xml:space="preserve">             </w:t>
            </w:r>
            <w:r w:rsidRPr="001B7165">
              <w:t xml:space="preserve"> ii) Normal idle time</w:t>
            </w:r>
            <w:r w:rsidR="001001BF" w:rsidRPr="001B7165">
              <w:t>.</w:t>
            </w:r>
            <w:r w:rsidRPr="001B7165">
              <w:t xml:space="preserve"> </w:t>
            </w:r>
          </w:p>
          <w:p w:rsidR="00AE53B2" w:rsidRPr="001B7165" w:rsidRDefault="00AE53B2" w:rsidP="001001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A1033" w:rsidRPr="001B7165" w:rsidRDefault="00BA1033" w:rsidP="00570E46">
            <w:pPr>
              <w:jc w:val="center"/>
            </w:pPr>
            <w:r w:rsidRPr="001B7165">
              <w:t>CO2</w:t>
            </w:r>
          </w:p>
        </w:tc>
        <w:tc>
          <w:tcPr>
            <w:tcW w:w="950" w:type="dxa"/>
            <w:shd w:val="clear" w:color="auto" w:fill="auto"/>
          </w:tcPr>
          <w:p w:rsidR="00BA1033" w:rsidRPr="001B7165" w:rsidRDefault="00BA1033" w:rsidP="00570E46">
            <w:pPr>
              <w:jc w:val="center"/>
            </w:pPr>
            <w:r w:rsidRPr="001B7165">
              <w:t>10</w:t>
            </w:r>
          </w:p>
        </w:tc>
      </w:tr>
      <w:tr w:rsidR="004A4613" w:rsidRPr="001B7165" w:rsidTr="00570E46">
        <w:trPr>
          <w:gridAfter w:val="1"/>
          <w:wAfter w:w="236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A4613" w:rsidRPr="001B7165" w:rsidRDefault="004A4613" w:rsidP="00570E46">
            <w:pPr>
              <w:jc w:val="center"/>
              <w:rPr>
                <w:b/>
              </w:rPr>
            </w:pPr>
            <w:r w:rsidRPr="001B7165">
              <w:rPr>
                <w:b/>
              </w:rPr>
              <w:t>(OR)</w:t>
            </w:r>
          </w:p>
        </w:tc>
      </w:tr>
      <w:tr w:rsidR="004A4613" w:rsidRPr="001B7165" w:rsidTr="00BB1C21">
        <w:trPr>
          <w:gridAfter w:val="1"/>
          <w:wAfter w:w="236" w:type="dxa"/>
          <w:trHeight w:val="2852"/>
        </w:trPr>
        <w:tc>
          <w:tcPr>
            <w:tcW w:w="81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  <w:r w:rsidRPr="001B7165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4613" w:rsidRPr="001B7165" w:rsidRDefault="00F4019F" w:rsidP="00AE53B2">
            <w:pPr>
              <w:jc w:val="both"/>
            </w:pPr>
            <w:r w:rsidRPr="001B7165">
              <w:t>From the following particulars, calculate the earnings of different workers under Taylor’s differential piece rate system.</w:t>
            </w:r>
          </w:p>
          <w:p w:rsidR="00F4019F" w:rsidRPr="001B7165" w:rsidRDefault="00F4019F" w:rsidP="00570E46">
            <w:r w:rsidRPr="001B7165">
              <w:t>Standard time per unit : 6 min</w:t>
            </w:r>
          </w:p>
          <w:p w:rsidR="00F4019F" w:rsidRPr="001B7165" w:rsidRDefault="00F4019F" w:rsidP="00570E46">
            <w:r w:rsidRPr="001B7165">
              <w:t xml:space="preserve">Normal rate  : </w:t>
            </w:r>
            <w:r w:rsidRPr="001B7165">
              <w:rPr>
                <w:noProof/>
                <w:color w:val="FF0000"/>
              </w:rPr>
              <w:drawing>
                <wp:inline distT="0" distB="0" distL="0" distR="0">
                  <wp:extent cx="120650" cy="120650"/>
                  <wp:effectExtent l="0" t="0" r="0" b="0"/>
                  <wp:docPr id="1" name="Picture 1" descr="The Indian rupee symbol sign line icon on background Stock Vector - 70335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Indian rupee symbol sign line icon on background Stock Vector - 7033517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7165">
              <w:t>5 per hour</w:t>
            </w:r>
          </w:p>
          <w:p w:rsidR="00F4019F" w:rsidRPr="001B7165" w:rsidRDefault="00F4019F" w:rsidP="00570E46">
            <w:r w:rsidRPr="001B7165">
              <w:t>Differential piece rates:</w:t>
            </w:r>
          </w:p>
          <w:p w:rsidR="00F4019F" w:rsidRPr="001B7165" w:rsidRDefault="00F4019F" w:rsidP="00570E46">
            <w:r w:rsidRPr="001B7165">
              <w:t xml:space="preserve"> 80% of piece rate below the standard</w:t>
            </w:r>
          </w:p>
          <w:p w:rsidR="00F4019F" w:rsidRPr="001B7165" w:rsidRDefault="00F4019F" w:rsidP="00570E46">
            <w:r w:rsidRPr="001B7165">
              <w:t xml:space="preserve">120%  of  piece rate at or above the standard </w:t>
            </w:r>
          </w:p>
          <w:p w:rsidR="00F4019F" w:rsidRPr="001B7165" w:rsidRDefault="00F4019F" w:rsidP="00570E46">
            <w:r w:rsidRPr="001B7165">
              <w:t>In a day of 8 hours, the production by different workers is as under;</w:t>
            </w:r>
          </w:p>
          <w:p w:rsidR="00AE53B2" w:rsidRPr="001B7165" w:rsidRDefault="00F4019F" w:rsidP="00570E46">
            <w:proofErr w:type="spellStart"/>
            <w:proofErr w:type="gramStart"/>
            <w:r w:rsidRPr="001B7165">
              <w:t>Amar</w:t>
            </w:r>
            <w:proofErr w:type="spellEnd"/>
            <w:r w:rsidRPr="001B7165">
              <w:t xml:space="preserve"> :</w:t>
            </w:r>
            <w:proofErr w:type="gramEnd"/>
            <w:r w:rsidRPr="001B7165">
              <w:t xml:space="preserve"> 70 units; </w:t>
            </w:r>
            <w:proofErr w:type="spellStart"/>
            <w:r w:rsidRPr="001B7165">
              <w:t>Ba</w:t>
            </w:r>
            <w:r w:rsidR="00FC7F9F" w:rsidRPr="001B7165">
              <w:t>dekhan</w:t>
            </w:r>
            <w:proofErr w:type="spellEnd"/>
            <w:r w:rsidR="00FC7F9F" w:rsidRPr="001B7165">
              <w:t xml:space="preserve"> : 80 units; Chaplin :90 units; </w:t>
            </w:r>
            <w:proofErr w:type="spellStart"/>
            <w:r w:rsidR="00FC7F9F" w:rsidRPr="001B7165">
              <w:t>Dharmsingh</w:t>
            </w:r>
            <w:proofErr w:type="spellEnd"/>
            <w:r w:rsidR="00FC7F9F" w:rsidRPr="001B7165">
              <w:t xml:space="preserve"> : 100 units.</w:t>
            </w:r>
          </w:p>
        </w:tc>
        <w:tc>
          <w:tcPr>
            <w:tcW w:w="1170" w:type="dxa"/>
            <w:shd w:val="clear" w:color="auto" w:fill="auto"/>
          </w:tcPr>
          <w:p w:rsidR="00805C03" w:rsidRPr="001B7165" w:rsidRDefault="00805C03" w:rsidP="00570E46">
            <w:pPr>
              <w:jc w:val="center"/>
            </w:pPr>
            <w:r w:rsidRPr="001B7165">
              <w:t>CO3</w:t>
            </w:r>
          </w:p>
        </w:tc>
        <w:tc>
          <w:tcPr>
            <w:tcW w:w="950" w:type="dxa"/>
            <w:shd w:val="clear" w:color="auto" w:fill="auto"/>
          </w:tcPr>
          <w:p w:rsidR="00FC7F9F" w:rsidRPr="001B7165" w:rsidRDefault="00FC7F9F" w:rsidP="00570E46">
            <w:pPr>
              <w:jc w:val="center"/>
            </w:pPr>
            <w:r w:rsidRPr="001B7165">
              <w:t>20</w:t>
            </w:r>
          </w:p>
        </w:tc>
      </w:tr>
      <w:tr w:rsidR="0058762E" w:rsidRPr="001B7165" w:rsidTr="00570E46">
        <w:trPr>
          <w:gridAfter w:val="1"/>
          <w:wAfter w:w="236" w:type="dxa"/>
          <w:trHeight w:val="90"/>
        </w:trPr>
        <w:tc>
          <w:tcPr>
            <w:tcW w:w="810" w:type="dxa"/>
            <w:shd w:val="clear" w:color="auto" w:fill="auto"/>
          </w:tcPr>
          <w:p w:rsidR="0058762E" w:rsidRPr="001B7165" w:rsidRDefault="0058762E" w:rsidP="00570E4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762E" w:rsidRPr="001B7165" w:rsidRDefault="0058762E" w:rsidP="00570E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762E" w:rsidRPr="001B7165" w:rsidRDefault="0058762E" w:rsidP="00570E46"/>
        </w:tc>
        <w:tc>
          <w:tcPr>
            <w:tcW w:w="1170" w:type="dxa"/>
            <w:shd w:val="clear" w:color="auto" w:fill="auto"/>
          </w:tcPr>
          <w:p w:rsidR="0058762E" w:rsidRPr="001B7165" w:rsidRDefault="0058762E" w:rsidP="00570E4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8762E" w:rsidRPr="001B7165" w:rsidRDefault="0058762E" w:rsidP="00570E46">
            <w:pPr>
              <w:jc w:val="center"/>
            </w:pPr>
          </w:p>
        </w:tc>
      </w:tr>
      <w:tr w:rsidR="004A4613" w:rsidRPr="001B7165" w:rsidTr="00F738BB">
        <w:trPr>
          <w:gridAfter w:val="1"/>
          <w:wAfter w:w="236" w:type="dxa"/>
          <w:trHeight w:val="440"/>
        </w:trPr>
        <w:tc>
          <w:tcPr>
            <w:tcW w:w="81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  <w:r w:rsidRPr="001B7165">
              <w:t>5.</w:t>
            </w:r>
          </w:p>
        </w:tc>
        <w:tc>
          <w:tcPr>
            <w:tcW w:w="840" w:type="dxa"/>
            <w:shd w:val="clear" w:color="auto" w:fill="auto"/>
          </w:tcPr>
          <w:p w:rsidR="004A4613" w:rsidRPr="001B7165" w:rsidRDefault="004A4613" w:rsidP="009A1A2F"/>
        </w:tc>
        <w:tc>
          <w:tcPr>
            <w:tcW w:w="6810" w:type="dxa"/>
            <w:shd w:val="clear" w:color="auto" w:fill="auto"/>
          </w:tcPr>
          <w:p w:rsidR="00AE53B2" w:rsidRPr="001B7165" w:rsidRDefault="0064232B" w:rsidP="00570E46">
            <w:r w:rsidRPr="001B7165">
              <w:t xml:space="preserve">State the importance of </w:t>
            </w:r>
            <w:proofErr w:type="spellStart"/>
            <w:r w:rsidRPr="001B7165">
              <w:t>labour</w:t>
            </w:r>
            <w:proofErr w:type="spellEnd"/>
            <w:r w:rsidRPr="001B7165">
              <w:t xml:space="preserve"> cost control.</w:t>
            </w:r>
          </w:p>
        </w:tc>
        <w:tc>
          <w:tcPr>
            <w:tcW w:w="1170" w:type="dxa"/>
            <w:shd w:val="clear" w:color="auto" w:fill="auto"/>
          </w:tcPr>
          <w:p w:rsidR="004A4613" w:rsidRPr="001B7165" w:rsidRDefault="00805C03" w:rsidP="00570E46">
            <w:pPr>
              <w:jc w:val="center"/>
            </w:pPr>
            <w:r w:rsidRPr="001B7165">
              <w:t>CO2</w:t>
            </w:r>
          </w:p>
        </w:tc>
        <w:tc>
          <w:tcPr>
            <w:tcW w:w="950" w:type="dxa"/>
            <w:shd w:val="clear" w:color="auto" w:fill="auto"/>
          </w:tcPr>
          <w:p w:rsidR="004A4613" w:rsidRPr="001B7165" w:rsidRDefault="0064232B" w:rsidP="0064232B">
            <w:r w:rsidRPr="001B7165">
              <w:t xml:space="preserve">    20</w:t>
            </w:r>
          </w:p>
        </w:tc>
      </w:tr>
      <w:tr w:rsidR="004A4613" w:rsidRPr="001B7165" w:rsidTr="00570E4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A4613" w:rsidRPr="001B7165" w:rsidRDefault="004A4613" w:rsidP="00570E46">
            <w:pPr>
              <w:jc w:val="center"/>
              <w:rPr>
                <w:b/>
              </w:rPr>
            </w:pPr>
            <w:r w:rsidRPr="001B7165">
              <w:rPr>
                <w:b/>
              </w:rPr>
              <w:t>(OR)</w:t>
            </w:r>
          </w:p>
        </w:tc>
        <w:tc>
          <w:tcPr>
            <w:tcW w:w="236" w:type="dxa"/>
          </w:tcPr>
          <w:p w:rsidR="004A4613" w:rsidRPr="001B7165" w:rsidRDefault="004A4613" w:rsidP="00570E46">
            <w:pPr>
              <w:spacing w:after="160" w:line="259" w:lineRule="auto"/>
            </w:pPr>
          </w:p>
        </w:tc>
      </w:tr>
      <w:tr w:rsidR="001B7165" w:rsidRPr="001B7165" w:rsidTr="00BB1C21">
        <w:trPr>
          <w:gridAfter w:val="1"/>
          <w:wAfter w:w="236" w:type="dxa"/>
          <w:trHeight w:val="1772"/>
        </w:trPr>
        <w:tc>
          <w:tcPr>
            <w:tcW w:w="810" w:type="dxa"/>
            <w:vMerge w:val="restart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6.</w:t>
            </w:r>
          </w:p>
        </w:tc>
        <w:tc>
          <w:tcPr>
            <w:tcW w:w="840" w:type="dxa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a.</w:t>
            </w:r>
          </w:p>
        </w:tc>
        <w:tc>
          <w:tcPr>
            <w:tcW w:w="6810" w:type="dxa"/>
            <w:shd w:val="clear" w:color="auto" w:fill="auto"/>
          </w:tcPr>
          <w:p w:rsidR="001B7165" w:rsidRPr="001B7165" w:rsidRDefault="001B7165" w:rsidP="001B7165">
            <w:pPr>
              <w:jc w:val="both"/>
            </w:pPr>
            <w:r w:rsidRPr="001B7165">
              <w:t>Calculate (</w:t>
            </w:r>
            <w:proofErr w:type="spellStart"/>
            <w:r w:rsidRPr="001B7165">
              <w:t>i</w:t>
            </w:r>
            <w:proofErr w:type="spellEnd"/>
            <w:r w:rsidRPr="001B7165">
              <w:t>) Profit Volume ratio, break -even point and margin of safety. (ii) The effect of 20% increase in selling price (iii) The effect of 20% decrease in selling price, from the following information.</w:t>
            </w:r>
          </w:p>
          <w:p w:rsidR="001B7165" w:rsidRPr="001B7165" w:rsidRDefault="001B7165" w:rsidP="00570E46">
            <w:r w:rsidRPr="001B7165">
              <w:t xml:space="preserve">     Sales – 4,00,000</w:t>
            </w:r>
          </w:p>
          <w:p w:rsidR="001B7165" w:rsidRPr="001B7165" w:rsidRDefault="001B7165" w:rsidP="00570E46">
            <w:r w:rsidRPr="001B7165">
              <w:t xml:space="preserve">     Variable Cost – 2,50,000</w:t>
            </w:r>
          </w:p>
          <w:p w:rsidR="00BB1C21" w:rsidRPr="001B7165" w:rsidRDefault="001B7165" w:rsidP="00570E46">
            <w:r w:rsidRPr="001B7165">
              <w:t xml:space="preserve">     Fixed Cost – 72,450.</w:t>
            </w:r>
          </w:p>
        </w:tc>
        <w:tc>
          <w:tcPr>
            <w:tcW w:w="1170" w:type="dxa"/>
            <w:shd w:val="clear" w:color="auto" w:fill="auto"/>
          </w:tcPr>
          <w:p w:rsidR="001B7165" w:rsidRPr="001B7165" w:rsidRDefault="001B7165" w:rsidP="0071442B">
            <w:pPr>
              <w:jc w:val="center"/>
            </w:pPr>
            <w:r w:rsidRPr="001B7165">
              <w:t>CO4</w:t>
            </w:r>
          </w:p>
        </w:tc>
        <w:tc>
          <w:tcPr>
            <w:tcW w:w="950" w:type="dxa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10</w:t>
            </w:r>
          </w:p>
        </w:tc>
      </w:tr>
      <w:tr w:rsidR="001B7165" w:rsidRPr="001B7165" w:rsidTr="00BB1C21">
        <w:trPr>
          <w:gridAfter w:val="1"/>
          <w:wAfter w:w="236" w:type="dxa"/>
          <w:trHeight w:val="350"/>
        </w:trPr>
        <w:tc>
          <w:tcPr>
            <w:tcW w:w="810" w:type="dxa"/>
            <w:vMerge/>
            <w:shd w:val="clear" w:color="auto" w:fill="auto"/>
          </w:tcPr>
          <w:p w:rsidR="001B7165" w:rsidRPr="001B7165" w:rsidRDefault="001B7165" w:rsidP="00570E4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b.</w:t>
            </w:r>
          </w:p>
        </w:tc>
        <w:tc>
          <w:tcPr>
            <w:tcW w:w="6810" w:type="dxa"/>
            <w:shd w:val="clear" w:color="auto" w:fill="auto"/>
          </w:tcPr>
          <w:p w:rsidR="00BB1C21" w:rsidRPr="001B7165" w:rsidRDefault="001B7165" w:rsidP="00570E46">
            <w:r w:rsidRPr="001B7165">
              <w:t>Describe the essentials of cost volume profit analysis</w:t>
            </w:r>
            <w:r w:rsidR="00BB1C21">
              <w:t>.</w:t>
            </w:r>
          </w:p>
        </w:tc>
        <w:tc>
          <w:tcPr>
            <w:tcW w:w="1170" w:type="dxa"/>
            <w:shd w:val="clear" w:color="auto" w:fill="auto"/>
          </w:tcPr>
          <w:p w:rsidR="001B7165" w:rsidRPr="001B7165" w:rsidRDefault="001B7165" w:rsidP="0071442B">
            <w:pPr>
              <w:jc w:val="center"/>
            </w:pPr>
            <w:r w:rsidRPr="001B7165">
              <w:t>CO4</w:t>
            </w:r>
          </w:p>
        </w:tc>
        <w:tc>
          <w:tcPr>
            <w:tcW w:w="950" w:type="dxa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10</w:t>
            </w:r>
          </w:p>
        </w:tc>
      </w:tr>
      <w:tr w:rsidR="009A1A2F" w:rsidRPr="001B7165" w:rsidTr="00570E46">
        <w:trPr>
          <w:gridAfter w:val="1"/>
          <w:wAfter w:w="236" w:type="dxa"/>
          <w:trHeight w:val="90"/>
        </w:trPr>
        <w:tc>
          <w:tcPr>
            <w:tcW w:w="810" w:type="dxa"/>
            <w:shd w:val="clear" w:color="auto" w:fill="auto"/>
          </w:tcPr>
          <w:p w:rsidR="009A1A2F" w:rsidRPr="001B7165" w:rsidRDefault="009A1A2F" w:rsidP="00570E4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A2F" w:rsidRPr="001B7165" w:rsidRDefault="009A1A2F" w:rsidP="00570E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1A2F" w:rsidRPr="001B7165" w:rsidRDefault="009A1A2F" w:rsidP="00570E46"/>
        </w:tc>
        <w:tc>
          <w:tcPr>
            <w:tcW w:w="1170" w:type="dxa"/>
            <w:shd w:val="clear" w:color="auto" w:fill="auto"/>
          </w:tcPr>
          <w:p w:rsidR="009A1A2F" w:rsidRPr="001B7165" w:rsidRDefault="009A1A2F" w:rsidP="00570E4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1A2F" w:rsidRPr="001B7165" w:rsidRDefault="009A1A2F" w:rsidP="00570E46">
            <w:pPr>
              <w:jc w:val="center"/>
            </w:pPr>
          </w:p>
        </w:tc>
      </w:tr>
      <w:tr w:rsidR="001B7165" w:rsidRPr="001B7165" w:rsidTr="00570E46">
        <w:trPr>
          <w:gridAfter w:val="1"/>
          <w:wAfter w:w="23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7.</w:t>
            </w:r>
          </w:p>
        </w:tc>
        <w:tc>
          <w:tcPr>
            <w:tcW w:w="840" w:type="dxa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a.</w:t>
            </w:r>
          </w:p>
        </w:tc>
        <w:tc>
          <w:tcPr>
            <w:tcW w:w="6810" w:type="dxa"/>
            <w:shd w:val="clear" w:color="auto" w:fill="auto"/>
          </w:tcPr>
          <w:p w:rsidR="00BB1C21" w:rsidRPr="00BB1C21" w:rsidRDefault="001B7165" w:rsidP="001B7165">
            <w:pPr>
              <w:jc w:val="both"/>
            </w:pPr>
            <w:r w:rsidRPr="001B7165">
              <w:t xml:space="preserve">The fixed cost for the year is </w:t>
            </w:r>
            <w:r w:rsidRPr="001B7165">
              <w:rPr>
                <w:noProof/>
                <w:color w:val="FF0000"/>
              </w:rPr>
              <w:drawing>
                <wp:inline distT="0" distB="0" distL="0" distR="0">
                  <wp:extent cx="120650" cy="120650"/>
                  <wp:effectExtent l="0" t="0" r="0" b="0"/>
                  <wp:docPr id="13" name="Picture 9" descr="The Indian rupee symbol sign line icon on background Stock Vector - 70335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Indian rupee symbol sign line icon on background Stock Vector - 7033517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7165">
              <w:t xml:space="preserve">40,000. Variable cost per unit for the single product being made </w:t>
            </w:r>
            <w:r w:rsidRPr="001B7165">
              <w:rPr>
                <w:noProof/>
                <w:color w:val="FF0000"/>
              </w:rPr>
              <w:drawing>
                <wp:inline distT="0" distB="0" distL="0" distR="0">
                  <wp:extent cx="120650" cy="120650"/>
                  <wp:effectExtent l="0" t="0" r="0" b="0"/>
                  <wp:docPr id="14" name="Picture 2" descr="The Indian rupee symbol sign line icon on background Stock Vector - 70335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Indian rupee symbol sign line icon on background Stock Vector - 7033517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7165">
              <w:t xml:space="preserve"> 6. Estimated sales for the period are valued at </w:t>
            </w:r>
            <w:r w:rsidRPr="001B7165">
              <w:rPr>
                <w:noProof/>
                <w:color w:val="FF0000"/>
              </w:rPr>
              <w:drawing>
                <wp:inline distT="0" distB="0" distL="0" distR="0">
                  <wp:extent cx="120650" cy="120650"/>
                  <wp:effectExtent l="0" t="0" r="0" b="0"/>
                  <wp:docPr id="15" name="Picture 3" descr="The Indian rupee symbol sign line icon on background Stock Vector - 70335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Indian rupee symbol sign line icon on background Stock Vector - 7033517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7165">
              <w:t>1</w:t>
            </w:r>
            <w:proofErr w:type="gramStart"/>
            <w:r w:rsidRPr="001B7165">
              <w:t>,60,000</w:t>
            </w:r>
            <w:proofErr w:type="gramEnd"/>
            <w:r w:rsidRPr="001B7165">
              <w:t xml:space="preserve">. The number of units involved coincides with the expected volume of output. Each unit sells at </w:t>
            </w:r>
            <w:r w:rsidRPr="001B7165">
              <w:rPr>
                <w:noProof/>
                <w:color w:val="FF0000"/>
              </w:rPr>
              <w:drawing>
                <wp:inline distT="0" distB="0" distL="0" distR="0">
                  <wp:extent cx="120650" cy="120650"/>
                  <wp:effectExtent l="0" t="0" r="0" b="0"/>
                  <wp:docPr id="16" name="Picture 4" descr="The Indian rupee symbol sign line icon on background Stock Vector - 70335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Indian rupee symbol sign line icon on background Stock Vector - 7033517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7165">
              <w:t>10 each. Calculate break-even point.</w:t>
            </w:r>
          </w:p>
        </w:tc>
        <w:tc>
          <w:tcPr>
            <w:tcW w:w="1170" w:type="dxa"/>
            <w:shd w:val="clear" w:color="auto" w:fill="auto"/>
          </w:tcPr>
          <w:p w:rsidR="001B7165" w:rsidRPr="001B7165" w:rsidRDefault="001B7165" w:rsidP="0071442B">
            <w:pPr>
              <w:jc w:val="center"/>
            </w:pPr>
            <w:r w:rsidRPr="001B7165">
              <w:t>CO4</w:t>
            </w:r>
          </w:p>
        </w:tc>
        <w:tc>
          <w:tcPr>
            <w:tcW w:w="950" w:type="dxa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10</w:t>
            </w:r>
          </w:p>
        </w:tc>
      </w:tr>
      <w:tr w:rsidR="001B7165" w:rsidRPr="001B7165" w:rsidTr="00D038DA">
        <w:trPr>
          <w:gridAfter w:val="1"/>
          <w:wAfter w:w="236" w:type="dxa"/>
          <w:trHeight w:val="377"/>
        </w:trPr>
        <w:tc>
          <w:tcPr>
            <w:tcW w:w="810" w:type="dxa"/>
            <w:vMerge/>
            <w:shd w:val="clear" w:color="auto" w:fill="auto"/>
          </w:tcPr>
          <w:p w:rsidR="001B7165" w:rsidRPr="001B7165" w:rsidRDefault="001B7165" w:rsidP="00570E4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b.</w:t>
            </w:r>
          </w:p>
        </w:tc>
        <w:tc>
          <w:tcPr>
            <w:tcW w:w="6810" w:type="dxa"/>
            <w:shd w:val="clear" w:color="auto" w:fill="auto"/>
          </w:tcPr>
          <w:p w:rsidR="00BB1C21" w:rsidRPr="001B7165" w:rsidRDefault="001B7165" w:rsidP="00570E46">
            <w:r w:rsidRPr="001B7165">
              <w:t>State the characteristics of process costing.</w:t>
            </w:r>
          </w:p>
        </w:tc>
        <w:tc>
          <w:tcPr>
            <w:tcW w:w="1170" w:type="dxa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CO2</w:t>
            </w:r>
          </w:p>
        </w:tc>
        <w:tc>
          <w:tcPr>
            <w:tcW w:w="950" w:type="dxa"/>
            <w:shd w:val="clear" w:color="auto" w:fill="auto"/>
          </w:tcPr>
          <w:p w:rsidR="001B7165" w:rsidRPr="001B7165" w:rsidRDefault="001B7165" w:rsidP="00570E46">
            <w:pPr>
              <w:jc w:val="center"/>
            </w:pPr>
            <w:r w:rsidRPr="001B7165">
              <w:t>10</w:t>
            </w:r>
          </w:p>
        </w:tc>
      </w:tr>
      <w:tr w:rsidR="004A4613" w:rsidRPr="001B7165" w:rsidTr="00570E46">
        <w:trPr>
          <w:gridAfter w:val="1"/>
          <w:wAfter w:w="236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A4613" w:rsidRPr="001B7165" w:rsidRDefault="004A4613" w:rsidP="00570E46">
            <w:pPr>
              <w:jc w:val="center"/>
              <w:rPr>
                <w:b/>
              </w:rPr>
            </w:pPr>
            <w:r w:rsidRPr="001B7165">
              <w:rPr>
                <w:b/>
              </w:rPr>
              <w:t>(OR)</w:t>
            </w:r>
          </w:p>
        </w:tc>
      </w:tr>
      <w:tr w:rsidR="004A4613" w:rsidRPr="001B7165" w:rsidTr="00C703F6">
        <w:trPr>
          <w:gridAfter w:val="1"/>
          <w:wAfter w:w="236" w:type="dxa"/>
          <w:trHeight w:val="2600"/>
        </w:trPr>
        <w:tc>
          <w:tcPr>
            <w:tcW w:w="81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  <w:r w:rsidRPr="001B7165">
              <w:t>8.</w:t>
            </w:r>
          </w:p>
        </w:tc>
        <w:tc>
          <w:tcPr>
            <w:tcW w:w="84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4613" w:rsidRPr="001B7165" w:rsidRDefault="0064232B" w:rsidP="00BB1C21">
            <w:pPr>
              <w:pStyle w:val="NoSpacing"/>
              <w:jc w:val="both"/>
            </w:pPr>
            <w:r w:rsidRPr="001B7165">
              <w:t>Calculate the cost of each process and total cost of production from the data given below: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891"/>
              <w:gridCol w:w="1170"/>
              <w:gridCol w:w="1260"/>
              <w:gridCol w:w="1440"/>
            </w:tblGrid>
            <w:tr w:rsidR="0064232B" w:rsidRPr="001B7165" w:rsidTr="00BB1C21">
              <w:trPr>
                <w:jc w:val="center"/>
              </w:trPr>
              <w:tc>
                <w:tcPr>
                  <w:tcW w:w="1891" w:type="dxa"/>
                </w:tcPr>
                <w:p w:rsidR="0064232B" w:rsidRPr="001B7165" w:rsidRDefault="0064232B" w:rsidP="00BB1C21">
                  <w:pPr>
                    <w:pStyle w:val="NoSpacing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>Particulars</w:t>
                  </w:r>
                </w:p>
              </w:tc>
              <w:tc>
                <w:tcPr>
                  <w:tcW w:w="1170" w:type="dxa"/>
                </w:tcPr>
                <w:p w:rsidR="0064232B" w:rsidRPr="001B7165" w:rsidRDefault="0064232B" w:rsidP="00BB1C21">
                  <w:pPr>
                    <w:pStyle w:val="NoSpacing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>Process I</w:t>
                  </w:r>
                </w:p>
              </w:tc>
              <w:tc>
                <w:tcPr>
                  <w:tcW w:w="1260" w:type="dxa"/>
                </w:tcPr>
                <w:p w:rsidR="0064232B" w:rsidRPr="001B7165" w:rsidRDefault="0064232B" w:rsidP="00BB1C21">
                  <w:pPr>
                    <w:pStyle w:val="NoSpacing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>Process II</w:t>
                  </w:r>
                </w:p>
              </w:tc>
              <w:tc>
                <w:tcPr>
                  <w:tcW w:w="1440" w:type="dxa"/>
                </w:tcPr>
                <w:p w:rsidR="0064232B" w:rsidRPr="001B7165" w:rsidRDefault="0064232B" w:rsidP="00BB1C21">
                  <w:pPr>
                    <w:pStyle w:val="NoSpacing"/>
                    <w:rPr>
                      <w:b/>
                      <w:bCs/>
                    </w:rPr>
                  </w:pPr>
                  <w:r w:rsidRPr="001B7165">
                    <w:rPr>
                      <w:b/>
                      <w:bCs/>
                    </w:rPr>
                    <w:t>Process III</w:t>
                  </w:r>
                </w:p>
              </w:tc>
            </w:tr>
            <w:tr w:rsidR="0064232B" w:rsidRPr="001B7165" w:rsidTr="00BB1C21">
              <w:trPr>
                <w:jc w:val="center"/>
              </w:trPr>
              <w:tc>
                <w:tcPr>
                  <w:tcW w:w="1891" w:type="dxa"/>
                </w:tcPr>
                <w:p w:rsidR="0064232B" w:rsidRPr="001B7165" w:rsidRDefault="0064232B" w:rsidP="00BB1C21">
                  <w:pPr>
                    <w:pStyle w:val="NoSpacing"/>
                  </w:pPr>
                  <w:r w:rsidRPr="001B7165">
                    <w:t>Materials</w:t>
                  </w:r>
                </w:p>
              </w:tc>
              <w:tc>
                <w:tcPr>
                  <w:tcW w:w="117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2250</w:t>
                  </w:r>
                </w:p>
              </w:tc>
              <w:tc>
                <w:tcPr>
                  <w:tcW w:w="126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750</w:t>
                  </w:r>
                </w:p>
              </w:tc>
              <w:tc>
                <w:tcPr>
                  <w:tcW w:w="144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300</w:t>
                  </w:r>
                </w:p>
              </w:tc>
            </w:tr>
            <w:tr w:rsidR="0064232B" w:rsidRPr="001B7165" w:rsidTr="00BB1C21">
              <w:trPr>
                <w:jc w:val="center"/>
              </w:trPr>
              <w:tc>
                <w:tcPr>
                  <w:tcW w:w="1891" w:type="dxa"/>
                </w:tcPr>
                <w:p w:rsidR="0064232B" w:rsidRPr="001B7165" w:rsidRDefault="0064232B" w:rsidP="00BB1C21">
                  <w:pPr>
                    <w:pStyle w:val="NoSpacing"/>
                  </w:pPr>
                  <w:r w:rsidRPr="001B7165">
                    <w:t>Wages</w:t>
                  </w:r>
                </w:p>
              </w:tc>
              <w:tc>
                <w:tcPr>
                  <w:tcW w:w="117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1200</w:t>
                  </w:r>
                </w:p>
              </w:tc>
              <w:tc>
                <w:tcPr>
                  <w:tcW w:w="126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3000</w:t>
                  </w:r>
                </w:p>
              </w:tc>
              <w:tc>
                <w:tcPr>
                  <w:tcW w:w="144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900</w:t>
                  </w:r>
                </w:p>
              </w:tc>
            </w:tr>
            <w:tr w:rsidR="0064232B" w:rsidRPr="001B7165" w:rsidTr="00BB1C21">
              <w:trPr>
                <w:jc w:val="center"/>
              </w:trPr>
              <w:tc>
                <w:tcPr>
                  <w:tcW w:w="1891" w:type="dxa"/>
                </w:tcPr>
                <w:p w:rsidR="0064232B" w:rsidRPr="001B7165" w:rsidRDefault="0064232B" w:rsidP="00BB1C21">
                  <w:pPr>
                    <w:pStyle w:val="NoSpacing"/>
                  </w:pPr>
                  <w:r w:rsidRPr="001B7165">
                    <w:t>Direct expenses</w:t>
                  </w:r>
                </w:p>
              </w:tc>
              <w:tc>
                <w:tcPr>
                  <w:tcW w:w="117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500</w:t>
                  </w:r>
                </w:p>
              </w:tc>
              <w:tc>
                <w:tcPr>
                  <w:tcW w:w="126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500</w:t>
                  </w:r>
                </w:p>
              </w:tc>
              <w:tc>
                <w:tcPr>
                  <w:tcW w:w="144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500</w:t>
                  </w:r>
                </w:p>
              </w:tc>
            </w:tr>
            <w:tr w:rsidR="0064232B" w:rsidRPr="001B7165" w:rsidTr="00BB1C21">
              <w:trPr>
                <w:jc w:val="center"/>
              </w:trPr>
              <w:tc>
                <w:tcPr>
                  <w:tcW w:w="1891" w:type="dxa"/>
                </w:tcPr>
                <w:p w:rsidR="0064232B" w:rsidRPr="001B7165" w:rsidRDefault="0064232B" w:rsidP="00BB1C21">
                  <w:pPr>
                    <w:pStyle w:val="NoSpacing"/>
                  </w:pPr>
                  <w:r w:rsidRPr="001B7165">
                    <w:t>Works overhead</w:t>
                  </w:r>
                </w:p>
              </w:tc>
              <w:tc>
                <w:tcPr>
                  <w:tcW w:w="117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1890</w:t>
                  </w:r>
                </w:p>
              </w:tc>
              <w:tc>
                <w:tcPr>
                  <w:tcW w:w="126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2580</w:t>
                  </w:r>
                </w:p>
              </w:tc>
              <w:tc>
                <w:tcPr>
                  <w:tcW w:w="1440" w:type="dxa"/>
                </w:tcPr>
                <w:p w:rsidR="0064232B" w:rsidRPr="001B7165" w:rsidRDefault="003B2BE4" w:rsidP="00BB1C21">
                  <w:pPr>
                    <w:pStyle w:val="NoSpacing"/>
                    <w:jc w:val="right"/>
                  </w:pPr>
                  <w:r w:rsidRPr="001B7165">
                    <w:t>1875</w:t>
                  </w:r>
                </w:p>
              </w:tc>
            </w:tr>
          </w:tbl>
          <w:p w:rsidR="0064232B" w:rsidRPr="001B7165" w:rsidRDefault="003B2BE4" w:rsidP="00BB1C21">
            <w:pPr>
              <w:pStyle w:val="NoSpacing"/>
              <w:jc w:val="both"/>
            </w:pPr>
            <w:r w:rsidRPr="001B7165">
              <w:t xml:space="preserve">Indirect expenses of </w:t>
            </w:r>
            <w:r w:rsidRPr="001B7165">
              <w:rPr>
                <w:noProof/>
                <w:color w:val="FF0000"/>
              </w:rPr>
              <w:drawing>
                <wp:inline distT="0" distB="0" distL="0" distR="0">
                  <wp:extent cx="120650" cy="120650"/>
                  <wp:effectExtent l="0" t="0" r="0" b="0"/>
                  <wp:docPr id="5" name="Picture 5" descr="The Indian rupee symbol sign line icon on background Stock Vector - 70335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Indian rupee symbol sign line icon on background Stock Vector - 7033517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7165">
              <w:t>1275 should be apportioned on the basis of wages.</w:t>
            </w:r>
          </w:p>
        </w:tc>
        <w:tc>
          <w:tcPr>
            <w:tcW w:w="1170" w:type="dxa"/>
            <w:shd w:val="clear" w:color="auto" w:fill="auto"/>
          </w:tcPr>
          <w:p w:rsidR="00805C03" w:rsidRPr="001B7165" w:rsidRDefault="00805C03" w:rsidP="0071442B">
            <w:pPr>
              <w:jc w:val="center"/>
            </w:pPr>
            <w:r w:rsidRPr="001B7165">
              <w:t>CO</w:t>
            </w:r>
            <w:bookmarkStart w:id="0" w:name="_GoBack"/>
            <w:bookmarkEnd w:id="0"/>
            <w:r w:rsidR="0071442B" w:rsidRPr="001B7165">
              <w:t>6</w:t>
            </w:r>
          </w:p>
        </w:tc>
        <w:tc>
          <w:tcPr>
            <w:tcW w:w="950" w:type="dxa"/>
            <w:shd w:val="clear" w:color="auto" w:fill="auto"/>
          </w:tcPr>
          <w:p w:rsidR="004A4613" w:rsidRPr="001B7165" w:rsidRDefault="003B2BE4" w:rsidP="003B2BE4">
            <w:r w:rsidRPr="001B7165">
              <w:t xml:space="preserve">   20</w:t>
            </w:r>
          </w:p>
          <w:p w:rsidR="003B2BE4" w:rsidRPr="001B7165" w:rsidRDefault="003B2BE4" w:rsidP="00570E46">
            <w:pPr>
              <w:jc w:val="center"/>
            </w:pPr>
          </w:p>
          <w:p w:rsidR="003B2BE4" w:rsidRPr="001B7165" w:rsidRDefault="003B2BE4" w:rsidP="00570E46">
            <w:pPr>
              <w:jc w:val="center"/>
            </w:pPr>
          </w:p>
          <w:p w:rsidR="003B2BE4" w:rsidRPr="001B7165" w:rsidRDefault="003B2BE4" w:rsidP="00BB1C21"/>
        </w:tc>
      </w:tr>
      <w:tr w:rsidR="004A4613" w:rsidRPr="001B7165" w:rsidTr="00570E46">
        <w:trPr>
          <w:gridAfter w:val="1"/>
          <w:wAfter w:w="236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A4613" w:rsidRPr="001B7165" w:rsidRDefault="004A4613" w:rsidP="00570E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7165" w:rsidRPr="001B7165" w:rsidRDefault="001B7165" w:rsidP="00570E46">
            <w:pPr>
              <w:rPr>
                <w:b/>
                <w:u w:val="single"/>
              </w:rPr>
            </w:pPr>
          </w:p>
          <w:p w:rsidR="004A4613" w:rsidRPr="001B7165" w:rsidRDefault="004A4613" w:rsidP="00570E46">
            <w:pPr>
              <w:rPr>
                <w:u w:val="single"/>
              </w:rPr>
            </w:pPr>
            <w:r w:rsidRPr="001B7165">
              <w:rPr>
                <w:b/>
                <w:u w:val="single"/>
              </w:rPr>
              <w:t>Compulsory</w:t>
            </w:r>
            <w:r w:rsidRPr="001B7165">
              <w:rPr>
                <w:u w:val="single"/>
              </w:rPr>
              <w:t>:</w:t>
            </w:r>
          </w:p>
          <w:p w:rsidR="001B7165" w:rsidRPr="001B7165" w:rsidRDefault="001B7165" w:rsidP="00570E4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</w:p>
        </w:tc>
      </w:tr>
      <w:tr w:rsidR="004A4613" w:rsidRPr="001B7165" w:rsidTr="00570E46">
        <w:trPr>
          <w:gridAfter w:val="1"/>
          <w:wAfter w:w="236" w:type="dxa"/>
          <w:trHeight w:val="42"/>
        </w:trPr>
        <w:tc>
          <w:tcPr>
            <w:tcW w:w="81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  <w:r w:rsidRPr="001B7165">
              <w:t>9.</w:t>
            </w:r>
          </w:p>
        </w:tc>
        <w:tc>
          <w:tcPr>
            <w:tcW w:w="84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4613" w:rsidRPr="001B7165" w:rsidRDefault="004A4613" w:rsidP="001B7165">
            <w:pPr>
              <w:jc w:val="both"/>
            </w:pPr>
            <w:r w:rsidRPr="001B7165">
              <w:t>Prepare stores ledger accounts on the basis of base stock method in FIFO from the following information.</w:t>
            </w:r>
          </w:p>
          <w:p w:rsidR="004A4613" w:rsidRPr="001B7165" w:rsidRDefault="004A4613" w:rsidP="00570E46">
            <w:r w:rsidRPr="001B7165">
              <w:t xml:space="preserve">   2019 May 1 Purchased 600 units @</w:t>
            </w:r>
            <w:r w:rsidR="00300922" w:rsidRPr="001B7165">
              <w:rPr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6" name="Picture 6" descr="The Indian rupee symbol sign line icon on background Stock Vector - 70335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Indian rupee symbol sign line icon on background Stock Vector - 7033517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7165">
              <w:t>30 per unit</w:t>
            </w:r>
          </w:p>
          <w:p w:rsidR="004A4613" w:rsidRPr="001B7165" w:rsidRDefault="004A4613" w:rsidP="00570E46">
            <w:r w:rsidRPr="001B7165">
              <w:t xml:space="preserve">            May  11 Purchased 200 units @</w:t>
            </w:r>
            <w:r w:rsidRPr="001B7165">
              <w:rPr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8" name="Picture 8" descr="The Indian rupee symbol sign line icon on background Stock Vector - 70335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Indian rupee symbol sign line icon on background Stock Vector - 7033517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7165">
              <w:t>35 per unit</w:t>
            </w:r>
          </w:p>
          <w:p w:rsidR="004A4613" w:rsidRPr="001B7165" w:rsidRDefault="004A4613" w:rsidP="00570E46">
            <w:r w:rsidRPr="001B7165">
              <w:t xml:space="preserve">            May 16 Issued 300 units</w:t>
            </w:r>
          </w:p>
          <w:p w:rsidR="004A4613" w:rsidRPr="001B7165" w:rsidRDefault="004A4613" w:rsidP="00570E46">
            <w:r w:rsidRPr="001B7165">
              <w:t xml:space="preserve">            May 18 Purchased 500 units @40 per unit</w:t>
            </w:r>
          </w:p>
          <w:p w:rsidR="004A4613" w:rsidRPr="001B7165" w:rsidRDefault="004A4613" w:rsidP="00570E46">
            <w:r w:rsidRPr="001B7165">
              <w:t xml:space="preserve">            May 22 Issued 300 units</w:t>
            </w:r>
          </w:p>
          <w:p w:rsidR="004A4613" w:rsidRPr="001B7165" w:rsidRDefault="004A4613" w:rsidP="00570E46">
            <w:r w:rsidRPr="001B7165">
              <w:t xml:space="preserve">            May 25 Purchased 400 units @</w:t>
            </w:r>
            <w:r w:rsidRPr="001B7165">
              <w:rPr>
                <w:noProof/>
              </w:rPr>
              <w:drawing>
                <wp:inline distT="0" distB="0" distL="0" distR="0">
                  <wp:extent cx="120650" cy="120650"/>
                  <wp:effectExtent l="0" t="0" r="0" b="0"/>
                  <wp:docPr id="7" name="Picture 7" descr="The Indian rupee symbol sign line icon on background Stock Vector - 70335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Indian rupee symbol sign line icon on background Stock Vector - 7033517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7165">
              <w:t>45 per unit</w:t>
            </w:r>
          </w:p>
          <w:p w:rsidR="004A4613" w:rsidRPr="001B7165" w:rsidRDefault="004A4613" w:rsidP="00570E46">
            <w:r w:rsidRPr="001B7165">
              <w:t xml:space="preserve">            May 28 issued 200 units</w:t>
            </w:r>
          </w:p>
          <w:p w:rsidR="004A4613" w:rsidRDefault="004A4613" w:rsidP="00570E46">
            <w:r w:rsidRPr="001B7165">
              <w:t xml:space="preserve">            May 30 Issued 500 units </w:t>
            </w:r>
          </w:p>
          <w:p w:rsidR="001B7165" w:rsidRPr="001B7165" w:rsidRDefault="001B7165" w:rsidP="00570E46"/>
        </w:tc>
        <w:tc>
          <w:tcPr>
            <w:tcW w:w="1170" w:type="dxa"/>
            <w:shd w:val="clear" w:color="auto" w:fill="auto"/>
          </w:tcPr>
          <w:p w:rsidR="00805C03" w:rsidRPr="001B7165" w:rsidRDefault="00805C03" w:rsidP="00570E46">
            <w:pPr>
              <w:jc w:val="center"/>
            </w:pPr>
            <w:r w:rsidRPr="001B7165">
              <w:t>CO3</w:t>
            </w:r>
          </w:p>
        </w:tc>
        <w:tc>
          <w:tcPr>
            <w:tcW w:w="950" w:type="dxa"/>
            <w:shd w:val="clear" w:color="auto" w:fill="auto"/>
          </w:tcPr>
          <w:p w:rsidR="004A4613" w:rsidRPr="001B7165" w:rsidRDefault="004A4613" w:rsidP="00570E46">
            <w:pPr>
              <w:jc w:val="center"/>
            </w:pPr>
            <w:r w:rsidRPr="001B7165">
              <w:t>20</w:t>
            </w:r>
          </w:p>
        </w:tc>
      </w:tr>
    </w:tbl>
    <w:p w:rsidR="004A4613" w:rsidRPr="001B7165" w:rsidRDefault="004A4613" w:rsidP="004A4613"/>
    <w:p w:rsidR="004A4613" w:rsidRPr="001B7165" w:rsidRDefault="004A4613"/>
    <w:sectPr w:rsidR="004A4613" w:rsidRPr="001B7165" w:rsidSect="00570E46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613"/>
    <w:rsid w:val="000044DD"/>
    <w:rsid w:val="001001BF"/>
    <w:rsid w:val="001B7165"/>
    <w:rsid w:val="001D4E81"/>
    <w:rsid w:val="00251508"/>
    <w:rsid w:val="00300922"/>
    <w:rsid w:val="003B2BE4"/>
    <w:rsid w:val="00401DE6"/>
    <w:rsid w:val="00450051"/>
    <w:rsid w:val="004A4613"/>
    <w:rsid w:val="004F6934"/>
    <w:rsid w:val="00570E46"/>
    <w:rsid w:val="0058762E"/>
    <w:rsid w:val="006336FE"/>
    <w:rsid w:val="0064232B"/>
    <w:rsid w:val="0071442B"/>
    <w:rsid w:val="00751792"/>
    <w:rsid w:val="007A7C71"/>
    <w:rsid w:val="00805C03"/>
    <w:rsid w:val="008178A1"/>
    <w:rsid w:val="00830120"/>
    <w:rsid w:val="009A1A2F"/>
    <w:rsid w:val="009F1506"/>
    <w:rsid w:val="00AE53B2"/>
    <w:rsid w:val="00BA1033"/>
    <w:rsid w:val="00BA1997"/>
    <w:rsid w:val="00BB1C21"/>
    <w:rsid w:val="00BE06D1"/>
    <w:rsid w:val="00BE73FB"/>
    <w:rsid w:val="00C267B9"/>
    <w:rsid w:val="00C703F6"/>
    <w:rsid w:val="00C8456C"/>
    <w:rsid w:val="00D038DA"/>
    <w:rsid w:val="00D8551A"/>
    <w:rsid w:val="00ED11F9"/>
    <w:rsid w:val="00F4019F"/>
    <w:rsid w:val="00F738BB"/>
    <w:rsid w:val="00FC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A461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A4613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4A4613"/>
    <w:pPr>
      <w:spacing w:after="0" w:line="240" w:lineRule="auto"/>
    </w:pPr>
    <w:rPr>
      <w:rFonts w:ascii="Calibri" w:eastAsia="Calibri" w:hAnsi="Calibri" w:cs="Mangal"/>
      <w:sz w:val="20"/>
      <w:szCs w:val="20"/>
      <w:lang w:val="en-US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1F9"/>
    <w:rPr>
      <w:rFonts w:ascii="Tahoma" w:eastAsia="Times New Roman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BB1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Manimaran M</dc:creator>
  <cp:keywords/>
  <dc:description/>
  <cp:lastModifiedBy>Admin</cp:lastModifiedBy>
  <cp:revision>27</cp:revision>
  <dcterms:created xsi:type="dcterms:W3CDTF">2019-10-18T06:08:00Z</dcterms:created>
  <dcterms:modified xsi:type="dcterms:W3CDTF">2019-11-29T09:03:00Z</dcterms:modified>
</cp:coreProperties>
</file>